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36" w:rsidRDefault="008220C9">
      <w:pPr>
        <w:pStyle w:val="Heading1"/>
        <w:spacing w:before="64"/>
        <w:ind w:left="1780" w:firstLine="0"/>
        <w:rPr>
          <w:b w:val="0"/>
          <w:bCs w:val="0"/>
        </w:rPr>
      </w:pPr>
      <w:r>
        <w:rPr>
          <w:color w:val="1F497D"/>
        </w:rPr>
        <w:t>Instructions to Apply to ODE</w:t>
      </w:r>
      <w:r>
        <w:rPr>
          <w:color w:val="1F497D"/>
          <w:spacing w:val="-2"/>
        </w:rPr>
        <w:t xml:space="preserve"> </w:t>
      </w:r>
      <w:r>
        <w:rPr>
          <w:color w:val="1F497D"/>
        </w:rPr>
        <w:t>for a New Field or Endorsement(s)</w:t>
      </w:r>
    </w:p>
    <w:p w:rsidR="00206A36" w:rsidRDefault="00206A36">
      <w:pPr>
        <w:spacing w:before="12" w:line="240" w:lineRule="exact"/>
        <w:rPr>
          <w:sz w:val="24"/>
          <w:szCs w:val="24"/>
        </w:rPr>
      </w:pPr>
    </w:p>
    <w:p w:rsidR="00206A36" w:rsidRDefault="008220C9">
      <w:pPr>
        <w:pStyle w:val="BodyText"/>
        <w:ind w:left="100"/>
      </w:pPr>
      <w:r>
        <w:t>Applying online is a tw</w:t>
      </w:r>
      <w:r>
        <w:rPr>
          <w:spacing w:val="-1"/>
        </w:rPr>
        <w:t>o</w:t>
      </w:r>
      <w:r>
        <w:t>-step process.</w:t>
      </w:r>
    </w:p>
    <w:p w:rsidR="00206A36" w:rsidRDefault="00206A36">
      <w:pPr>
        <w:spacing w:before="16" w:line="260" w:lineRule="exact"/>
        <w:rPr>
          <w:sz w:val="26"/>
          <w:szCs w:val="26"/>
        </w:rPr>
      </w:pPr>
    </w:p>
    <w:p w:rsidR="00206A36" w:rsidRDefault="008220C9">
      <w:pPr>
        <w:pStyle w:val="Heading1"/>
        <w:numPr>
          <w:ilvl w:val="0"/>
          <w:numId w:val="1"/>
        </w:numPr>
        <w:tabs>
          <w:tab w:val="left" w:pos="926"/>
        </w:tabs>
        <w:rPr>
          <w:rFonts w:cs="Times New Roman"/>
          <w:b w:val="0"/>
          <w:bCs w:val="0"/>
        </w:rPr>
      </w:pPr>
      <w:r>
        <w:t>CREATE</w:t>
      </w:r>
      <w:r>
        <w:rPr>
          <w:spacing w:val="-2"/>
        </w:rPr>
        <w:t xml:space="preserve"> </w:t>
      </w:r>
      <w:r>
        <w:t>AN OHIO DEPARTMENT OF EDUCATION SAFE ACCOUNT</w:t>
      </w:r>
      <w:r>
        <w:rPr>
          <w:spacing w:val="-2"/>
        </w:rPr>
        <w:t xml:space="preserve"> </w:t>
      </w:r>
      <w:r>
        <w:rPr>
          <w:rFonts w:cs="Times New Roman"/>
          <w:b w:val="0"/>
          <w:bCs w:val="0"/>
        </w:rPr>
        <w:t>if you</w:t>
      </w:r>
    </w:p>
    <w:p w:rsidR="00206A36" w:rsidRDefault="008220C9">
      <w:pPr>
        <w:pStyle w:val="BodyText"/>
        <w:spacing w:before="2"/>
      </w:pPr>
      <w:proofErr w:type="gramStart"/>
      <w:r>
        <w:t>do</w:t>
      </w:r>
      <w:proofErr w:type="gramEnd"/>
      <w:r>
        <w:t xml:space="preserve"> </w:t>
      </w:r>
      <w:r>
        <w:rPr>
          <w:u w:val="single" w:color="000000"/>
        </w:rPr>
        <w:t xml:space="preserve">not </w:t>
      </w:r>
      <w:r>
        <w:t>have one.</w:t>
      </w:r>
    </w:p>
    <w:p w:rsidR="00206A36" w:rsidRDefault="00206A36">
      <w:pPr>
        <w:spacing w:before="7" w:line="200" w:lineRule="exact"/>
        <w:rPr>
          <w:sz w:val="20"/>
          <w:szCs w:val="20"/>
        </w:rPr>
      </w:pPr>
    </w:p>
    <w:p w:rsidR="00206A36" w:rsidRDefault="008220C9">
      <w:pPr>
        <w:pStyle w:val="BodyText"/>
        <w:spacing w:before="69" w:line="242" w:lineRule="auto"/>
        <w:ind w:right="450"/>
      </w:pPr>
      <w:r>
        <w:t xml:space="preserve">Go to:  </w:t>
      </w:r>
      <w:r>
        <w:rPr>
          <w:color w:val="0000FF"/>
          <w:u w:val="single" w:color="0000FF"/>
        </w:rPr>
        <w:t xml:space="preserve">https://safe.ode.state.oh.us/portal/ </w:t>
      </w:r>
      <w:r>
        <w:rPr>
          <w:color w:val="000000"/>
        </w:rPr>
        <w:t>to open an account.   Be sure</w:t>
      </w:r>
      <w:r>
        <w:rPr>
          <w:color w:val="000000"/>
        </w:rPr>
        <w:t xml:space="preserve"> </w:t>
      </w:r>
      <w:r>
        <w:rPr>
          <w:color w:val="000000"/>
          <w:spacing w:val="-1"/>
        </w:rPr>
        <w:t>t</w:t>
      </w:r>
      <w:r>
        <w:rPr>
          <w:color w:val="000000"/>
        </w:rPr>
        <w:t>o make note of your password.</w:t>
      </w:r>
    </w:p>
    <w:p w:rsidR="00206A36" w:rsidRDefault="00206A36">
      <w:pPr>
        <w:spacing w:before="14" w:line="260" w:lineRule="exact"/>
        <w:rPr>
          <w:sz w:val="26"/>
          <w:szCs w:val="26"/>
        </w:rPr>
      </w:pPr>
    </w:p>
    <w:p w:rsidR="00206A36" w:rsidRDefault="008220C9">
      <w:pPr>
        <w:pStyle w:val="BodyText"/>
      </w:pPr>
      <w:r>
        <w:t>If you already have a SAFE account, go to step 2.</w:t>
      </w:r>
    </w:p>
    <w:p w:rsidR="00206A36" w:rsidRDefault="00206A36">
      <w:pPr>
        <w:spacing w:before="16" w:line="260" w:lineRule="exact"/>
        <w:rPr>
          <w:sz w:val="26"/>
          <w:szCs w:val="26"/>
        </w:rPr>
      </w:pPr>
    </w:p>
    <w:p w:rsidR="00206A36" w:rsidRDefault="008220C9">
      <w:pPr>
        <w:pStyle w:val="BodyText"/>
        <w:numPr>
          <w:ilvl w:val="0"/>
          <w:numId w:val="1"/>
        </w:numPr>
        <w:tabs>
          <w:tab w:val="left" w:pos="926"/>
        </w:tabs>
        <w:ind w:right="343"/>
      </w:pPr>
      <w:r>
        <w:rPr>
          <w:rFonts w:cs="Times New Roman"/>
          <w:b/>
          <w:bCs/>
        </w:rPr>
        <w:t>APPLY to ADD an Endorsement</w:t>
      </w:r>
      <w:r>
        <w:rPr>
          <w:rFonts w:cs="Times New Roman"/>
          <w:b/>
          <w:bCs/>
          <w:spacing w:val="-2"/>
        </w:rPr>
        <w:t xml:space="preserve"> </w:t>
      </w:r>
      <w:r>
        <w:rPr>
          <w:rFonts w:cs="Times New Roman"/>
          <w:b/>
          <w:bCs/>
        </w:rPr>
        <w:t xml:space="preserve">to a LICENSE </w:t>
      </w:r>
      <w:r>
        <w:rPr>
          <w:rFonts w:cs="Times New Roman"/>
          <w:b/>
          <w:bCs/>
          <w:spacing w:val="-1"/>
        </w:rPr>
        <w:t>ON</w:t>
      </w:r>
      <w:r>
        <w:rPr>
          <w:rFonts w:cs="Times New Roman"/>
          <w:b/>
          <w:bCs/>
        </w:rPr>
        <w:t xml:space="preserve">LINE.  </w:t>
      </w:r>
      <w:r>
        <w:t>Have your State ID available to enter.  It is on your teaching license.  It is $20.00 to add a new field or endorsement to</w:t>
      </w:r>
      <w:r>
        <w:t xml:space="preserve"> an existing license.</w:t>
      </w:r>
      <w:r>
        <w:rPr>
          <w:spacing w:val="60"/>
        </w:rPr>
        <w:t xml:space="preserve"> </w:t>
      </w:r>
      <w:r>
        <w:t xml:space="preserve">Do not apply until required licensure tests have been passed and you have completed all required coursework per your Program Plan. </w:t>
      </w:r>
      <w:r>
        <w:rPr>
          <w:rFonts w:cs="Times New Roman"/>
          <w:b/>
          <w:bCs/>
          <w:color w:val="FF0000"/>
          <w:u w:val="single" w:color="FF0000"/>
        </w:rPr>
        <w:t>USE the IRN #062869</w:t>
      </w:r>
      <w:r>
        <w:rPr>
          <w:rFonts w:cs="Times New Roman"/>
          <w:b/>
          <w:bCs/>
          <w:color w:val="FF0000"/>
          <w:spacing w:val="-2"/>
          <w:u w:val="single" w:color="FF0000"/>
        </w:rPr>
        <w:t xml:space="preserve"> </w:t>
      </w:r>
      <w:r>
        <w:rPr>
          <w:color w:val="000000"/>
        </w:rPr>
        <w:t>for The University of Akron.</w:t>
      </w:r>
    </w:p>
    <w:p w:rsidR="00206A36" w:rsidRDefault="00206A36">
      <w:pPr>
        <w:spacing w:before="7" w:line="200" w:lineRule="exact"/>
        <w:rPr>
          <w:sz w:val="20"/>
          <w:szCs w:val="20"/>
        </w:rPr>
      </w:pPr>
    </w:p>
    <w:p w:rsidR="00206A36" w:rsidRDefault="008220C9">
      <w:pPr>
        <w:pStyle w:val="BodyText"/>
        <w:spacing w:before="69"/>
      </w:pPr>
      <w:r>
        <w:rPr>
          <w:color w:val="0000FF"/>
          <w:u w:val="single" w:color="0000FF"/>
        </w:rPr>
        <w:t>https://core.ode.state.oh.us/Core3/ODE.CORE.CE.Public</w:t>
      </w:r>
      <w:r>
        <w:rPr>
          <w:color w:val="0000FF"/>
          <w:u w:val="single" w:color="0000FF"/>
        </w:rPr>
        <w:t>.UI/</w:t>
      </w:r>
      <w:proofErr w:type="gramStart"/>
      <w:r>
        <w:rPr>
          <w:color w:val="0000FF"/>
          <w:u w:val="single" w:color="0000FF"/>
        </w:rPr>
        <w:t xml:space="preserve">Application </w:t>
      </w:r>
      <w:r>
        <w:rPr>
          <w:color w:val="000000"/>
        </w:rPr>
        <w:t>.</w:t>
      </w:r>
      <w:proofErr w:type="gramEnd"/>
    </w:p>
    <w:p w:rsidR="00206A36" w:rsidRDefault="00206A36">
      <w:pPr>
        <w:spacing w:before="5" w:line="240" w:lineRule="exact"/>
        <w:rPr>
          <w:sz w:val="24"/>
          <w:szCs w:val="24"/>
        </w:rPr>
      </w:pPr>
    </w:p>
    <w:p w:rsidR="00206A36" w:rsidRDefault="008220C9">
      <w:pPr>
        <w:pStyle w:val="BodyText"/>
        <w:numPr>
          <w:ilvl w:val="1"/>
          <w:numId w:val="1"/>
        </w:numPr>
        <w:tabs>
          <w:tab w:val="left" w:pos="1284"/>
        </w:tabs>
        <w:spacing w:before="69"/>
        <w:ind w:left="1286" w:hanging="360"/>
      </w:pPr>
      <w:r>
        <w:t xml:space="preserve">Log into your </w:t>
      </w:r>
      <w:r>
        <w:rPr>
          <w:u w:val="single" w:color="000000"/>
        </w:rPr>
        <w:t>SAFE Account</w:t>
      </w:r>
      <w:r>
        <w:t>.</w:t>
      </w:r>
    </w:p>
    <w:p w:rsidR="00206A36" w:rsidRDefault="008220C9">
      <w:pPr>
        <w:pStyle w:val="BodyText"/>
        <w:numPr>
          <w:ilvl w:val="1"/>
          <w:numId w:val="1"/>
        </w:numPr>
        <w:tabs>
          <w:tab w:val="left" w:pos="1284"/>
        </w:tabs>
        <w:spacing w:line="288" w:lineRule="exact"/>
        <w:ind w:left="1285"/>
      </w:pPr>
      <w:r>
        <w:t xml:space="preserve">Click on </w:t>
      </w:r>
      <w:r>
        <w:rPr>
          <w:u w:val="single" w:color="000000"/>
        </w:rPr>
        <w:t>ODE CORE</w:t>
      </w:r>
      <w:r>
        <w:t>.</w:t>
      </w:r>
    </w:p>
    <w:p w:rsidR="00206A36" w:rsidRDefault="008220C9">
      <w:pPr>
        <w:pStyle w:val="BodyText"/>
        <w:numPr>
          <w:ilvl w:val="1"/>
          <w:numId w:val="1"/>
        </w:numPr>
        <w:tabs>
          <w:tab w:val="left" w:pos="1284"/>
        </w:tabs>
        <w:spacing w:line="278" w:lineRule="exact"/>
        <w:ind w:left="1285"/>
      </w:pPr>
      <w:r>
        <w:t>Click on My Credentials “Renew, Advance, Transition, Add an Area, Extend and</w:t>
      </w:r>
    </w:p>
    <w:p w:rsidR="00206A36" w:rsidRDefault="008220C9">
      <w:pPr>
        <w:pStyle w:val="BodyText"/>
        <w:spacing w:line="259" w:lineRule="exact"/>
        <w:ind w:left="1286"/>
      </w:pPr>
      <w:proofErr w:type="gramStart"/>
      <w:r>
        <w:t>an</w:t>
      </w:r>
      <w:proofErr w:type="gramEnd"/>
      <w:r>
        <w:t xml:space="preserve"> RE</w:t>
      </w:r>
    </w:p>
    <w:p w:rsidR="00206A36" w:rsidRDefault="008220C9">
      <w:pPr>
        <w:pStyle w:val="BodyText"/>
        <w:numPr>
          <w:ilvl w:val="1"/>
          <w:numId w:val="1"/>
        </w:numPr>
        <w:tabs>
          <w:tab w:val="left" w:pos="1284"/>
        </w:tabs>
        <w:spacing w:before="2" w:line="274" w:lineRule="exact"/>
        <w:ind w:left="1286" w:right="923" w:hanging="360"/>
      </w:pPr>
      <w:r>
        <w:t>Click on the Credential to which you wish to add a field or an Endorsement and follow instructions.</w:t>
      </w:r>
    </w:p>
    <w:p w:rsidR="00206A36" w:rsidRDefault="008220C9">
      <w:pPr>
        <w:pStyle w:val="BodyText"/>
        <w:numPr>
          <w:ilvl w:val="1"/>
          <w:numId w:val="1"/>
        </w:numPr>
        <w:tabs>
          <w:tab w:val="left" w:pos="1284"/>
        </w:tabs>
        <w:spacing w:before="28"/>
        <w:ind w:left="1285"/>
      </w:pPr>
      <w:r>
        <w:t xml:space="preserve">Answer </w:t>
      </w:r>
      <w:r>
        <w:rPr>
          <w:spacing w:val="-2"/>
          <w:u w:val="single" w:color="000000"/>
        </w:rPr>
        <w:t>a</w:t>
      </w:r>
      <w:r>
        <w:rPr>
          <w:spacing w:val="-1"/>
          <w:u w:val="single" w:color="000000"/>
        </w:rPr>
        <w:t>l</w:t>
      </w:r>
      <w:r>
        <w:rPr>
          <w:u w:val="single" w:color="000000"/>
        </w:rPr>
        <w:t xml:space="preserve">l </w:t>
      </w:r>
      <w:r>
        <w:t>questions completely and honestly.</w:t>
      </w:r>
    </w:p>
    <w:p w:rsidR="00206A36" w:rsidRDefault="00206A36">
      <w:pPr>
        <w:spacing w:before="3" w:line="160" w:lineRule="exact"/>
        <w:rPr>
          <w:sz w:val="16"/>
          <w:szCs w:val="16"/>
        </w:rPr>
      </w:pPr>
    </w:p>
    <w:p w:rsidR="00206A36" w:rsidRDefault="008220C9">
      <w:pPr>
        <w:pStyle w:val="BodyText"/>
        <w:spacing w:before="69" w:line="242" w:lineRule="auto"/>
        <w:ind w:left="205" w:right="544"/>
      </w:pPr>
      <w:r>
        <w:t xml:space="preserve">You are </w:t>
      </w:r>
      <w:r>
        <w:rPr>
          <w:u w:val="single" w:color="000000"/>
        </w:rPr>
        <w:t xml:space="preserve">not </w:t>
      </w:r>
      <w:r>
        <w:t>required to submit transcripts or test score reports to ODE unless they indicate your application is “on hold” pending receipt of test score report.  If you receive such notification, you should upload th</w:t>
      </w:r>
      <w:r>
        <w:t>e document to your file as instructed.</w:t>
      </w:r>
    </w:p>
    <w:p w:rsidR="00206A36" w:rsidRDefault="00206A36">
      <w:pPr>
        <w:spacing w:before="14" w:line="260" w:lineRule="exact"/>
        <w:rPr>
          <w:sz w:val="26"/>
          <w:szCs w:val="26"/>
        </w:rPr>
      </w:pPr>
    </w:p>
    <w:p w:rsidR="00206A36" w:rsidRDefault="008220C9">
      <w:pPr>
        <w:pStyle w:val="BodyText"/>
        <w:spacing w:line="239" w:lineRule="auto"/>
        <w:ind w:left="205" w:right="511"/>
      </w:pPr>
      <w:r>
        <w:t>Once you apply through ODE, your application comes to UA for program approval and OAE verification.</w:t>
      </w:r>
      <w:r>
        <w:rPr>
          <w:spacing w:val="60"/>
        </w:rPr>
        <w:t xml:space="preserve"> </w:t>
      </w:r>
      <w:r>
        <w:t>We cannot approve the application until all requirements have been met (program completed and passage of OAE tests).</w:t>
      </w:r>
      <w:r>
        <w:t xml:space="preserve">  The application is then submitted to the ODE L</w:t>
      </w:r>
      <w:r>
        <w:rPr>
          <w:spacing w:val="-1"/>
        </w:rPr>
        <w:t>i</w:t>
      </w:r>
      <w:r>
        <w:t>censure Department for final approval.  It should be issued within a few weeks. ODE will send you notification via email that your credential is approved and can be accessed through your SAFE account.  You w</w:t>
      </w:r>
      <w:r>
        <w:t>ill then be able to print it out.</w:t>
      </w:r>
    </w:p>
    <w:p w:rsidR="00206A36" w:rsidRDefault="00206A36">
      <w:pPr>
        <w:spacing w:before="5" w:line="150" w:lineRule="exact"/>
        <w:rPr>
          <w:sz w:val="15"/>
          <w:szCs w:val="15"/>
        </w:rPr>
      </w:pPr>
    </w:p>
    <w:p w:rsidR="00206A36" w:rsidRDefault="00206A36">
      <w:pPr>
        <w:spacing w:line="200" w:lineRule="exact"/>
        <w:rPr>
          <w:sz w:val="20"/>
          <w:szCs w:val="20"/>
        </w:rPr>
      </w:pPr>
    </w:p>
    <w:p w:rsidR="00206A36" w:rsidRDefault="00206A36">
      <w:pPr>
        <w:spacing w:line="200" w:lineRule="exact"/>
        <w:rPr>
          <w:sz w:val="20"/>
          <w:szCs w:val="20"/>
        </w:rPr>
      </w:pPr>
    </w:p>
    <w:p w:rsidR="00206A36" w:rsidRDefault="008220C9">
      <w:pPr>
        <w:pStyle w:val="BodyText"/>
        <w:ind w:left="205"/>
      </w:pPr>
      <w:r>
        <w:t>If you have questions, email Dr. Marty Saternow, Director of Teacher Education</w:t>
      </w:r>
      <w:r>
        <w:t xml:space="preserve"> (</w:t>
      </w:r>
      <w:r>
        <w:rPr>
          <w:color w:val="0000FF"/>
          <w:u w:val="single" w:color="0000FF"/>
        </w:rPr>
        <w:t>mes93</w:t>
      </w:r>
      <w:r>
        <w:rPr>
          <w:color w:val="0000FF"/>
          <w:u w:val="single" w:color="0000FF"/>
        </w:rPr>
        <w:t>@uakron.edu</w:t>
      </w:r>
      <w:r>
        <w:rPr>
          <w:color w:val="000000"/>
        </w:rPr>
        <w:t>).</w:t>
      </w:r>
    </w:p>
    <w:p w:rsidR="00206A36" w:rsidRDefault="00206A36">
      <w:pPr>
        <w:spacing w:line="200" w:lineRule="exact"/>
        <w:rPr>
          <w:sz w:val="20"/>
          <w:szCs w:val="20"/>
        </w:rPr>
      </w:pPr>
    </w:p>
    <w:p w:rsidR="00206A36" w:rsidRDefault="00206A36">
      <w:pPr>
        <w:spacing w:before="5" w:line="280" w:lineRule="exact"/>
        <w:rPr>
          <w:sz w:val="28"/>
          <w:szCs w:val="28"/>
        </w:rPr>
      </w:pPr>
    </w:p>
    <w:p w:rsidR="00206A36" w:rsidRDefault="008220C9">
      <w:pPr>
        <w:pStyle w:val="BodyText"/>
        <w:spacing w:before="74" w:line="274" w:lineRule="exact"/>
        <w:ind w:left="205" w:right="710"/>
      </w:pPr>
      <w:r>
        <w:t>If you have problems applying online, contact the ODE</w:t>
      </w:r>
      <w:r>
        <w:rPr>
          <w:spacing w:val="-1"/>
        </w:rPr>
        <w:t xml:space="preserve"> </w:t>
      </w:r>
      <w:r>
        <w:t>Licensure Office, 877-644-6338. They will help you through the process.</w:t>
      </w:r>
    </w:p>
    <w:p w:rsidR="00206A36" w:rsidRDefault="00206A36">
      <w:pPr>
        <w:spacing w:before="8" w:line="140" w:lineRule="exact"/>
        <w:rPr>
          <w:sz w:val="14"/>
          <w:szCs w:val="14"/>
        </w:rPr>
      </w:pPr>
    </w:p>
    <w:p w:rsidR="00206A36" w:rsidRDefault="00206A36">
      <w:pPr>
        <w:spacing w:line="200" w:lineRule="exact"/>
        <w:rPr>
          <w:sz w:val="20"/>
          <w:szCs w:val="20"/>
        </w:rPr>
      </w:pPr>
    </w:p>
    <w:p w:rsidR="00206A36" w:rsidRDefault="00206A36">
      <w:pPr>
        <w:spacing w:line="200" w:lineRule="exact"/>
        <w:rPr>
          <w:sz w:val="20"/>
          <w:szCs w:val="20"/>
        </w:rPr>
      </w:pPr>
    </w:p>
    <w:p w:rsidR="00206A36" w:rsidRDefault="008220C9">
      <w:pPr>
        <w:spacing w:before="78"/>
        <w:ind w:right="113"/>
        <w:jc w:val="right"/>
        <w:rPr>
          <w:rFonts w:ascii="Times New Roman" w:eastAsia="Times New Roman" w:hAnsi="Times New Roman" w:cs="Times New Roman"/>
          <w:sz w:val="16"/>
          <w:szCs w:val="16"/>
        </w:rPr>
      </w:pPr>
      <w:bookmarkStart w:id="0" w:name="_GoBack"/>
      <w:bookmarkEnd w:id="0"/>
      <w:r>
        <w:rPr>
          <w:rFonts w:ascii="Times New Roman" w:eastAsia="Times New Roman" w:hAnsi="Times New Roman" w:cs="Times New Roman"/>
          <w:spacing w:val="2"/>
          <w:sz w:val="16"/>
          <w:szCs w:val="16"/>
        </w:rPr>
        <w:t>R</w:t>
      </w:r>
      <w:r>
        <w:rPr>
          <w:rFonts w:ascii="Times New Roman" w:eastAsia="Times New Roman" w:hAnsi="Times New Roman" w:cs="Times New Roman"/>
          <w:sz w:val="16"/>
          <w:szCs w:val="16"/>
        </w:rPr>
        <w:t>ev.</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March 27, 2018</w:t>
      </w:r>
    </w:p>
    <w:sectPr w:rsidR="00206A36">
      <w:type w:val="continuous"/>
      <w:pgSz w:w="12240" w:h="15840"/>
      <w:pgMar w:top="144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17EB"/>
    <w:multiLevelType w:val="hybridMultilevel"/>
    <w:tmpl w:val="81007A24"/>
    <w:lvl w:ilvl="0" w:tplc="294E16DA">
      <w:start w:val="1"/>
      <w:numFmt w:val="decimal"/>
      <w:lvlText w:val="%1."/>
      <w:lvlJc w:val="left"/>
      <w:pPr>
        <w:ind w:hanging="360"/>
        <w:jc w:val="left"/>
      </w:pPr>
      <w:rPr>
        <w:rFonts w:ascii="Times New Roman" w:eastAsia="Times New Roman" w:hAnsi="Times New Roman" w:hint="default"/>
        <w:b/>
        <w:bCs/>
        <w:sz w:val="24"/>
        <w:szCs w:val="24"/>
      </w:rPr>
    </w:lvl>
    <w:lvl w:ilvl="1" w:tplc="11A895AA">
      <w:start w:val="1"/>
      <w:numFmt w:val="bullet"/>
      <w:lvlText w:val="•"/>
      <w:lvlJc w:val="left"/>
      <w:pPr>
        <w:ind w:hanging="359"/>
      </w:pPr>
      <w:rPr>
        <w:rFonts w:ascii="Symbol" w:eastAsia="Symbol" w:hAnsi="Symbol" w:hint="default"/>
        <w:sz w:val="24"/>
        <w:szCs w:val="24"/>
      </w:rPr>
    </w:lvl>
    <w:lvl w:ilvl="2" w:tplc="41D4BA02">
      <w:start w:val="1"/>
      <w:numFmt w:val="bullet"/>
      <w:lvlText w:val="•"/>
      <w:lvlJc w:val="left"/>
      <w:rPr>
        <w:rFonts w:hint="default"/>
      </w:rPr>
    </w:lvl>
    <w:lvl w:ilvl="3" w:tplc="84B0CB88">
      <w:start w:val="1"/>
      <w:numFmt w:val="bullet"/>
      <w:lvlText w:val="•"/>
      <w:lvlJc w:val="left"/>
      <w:rPr>
        <w:rFonts w:hint="default"/>
      </w:rPr>
    </w:lvl>
    <w:lvl w:ilvl="4" w:tplc="D05E60CC">
      <w:start w:val="1"/>
      <w:numFmt w:val="bullet"/>
      <w:lvlText w:val="•"/>
      <w:lvlJc w:val="left"/>
      <w:rPr>
        <w:rFonts w:hint="default"/>
      </w:rPr>
    </w:lvl>
    <w:lvl w:ilvl="5" w:tplc="D2E06160">
      <w:start w:val="1"/>
      <w:numFmt w:val="bullet"/>
      <w:lvlText w:val="•"/>
      <w:lvlJc w:val="left"/>
      <w:rPr>
        <w:rFonts w:hint="default"/>
      </w:rPr>
    </w:lvl>
    <w:lvl w:ilvl="6" w:tplc="1B68CE6C">
      <w:start w:val="1"/>
      <w:numFmt w:val="bullet"/>
      <w:lvlText w:val="•"/>
      <w:lvlJc w:val="left"/>
      <w:rPr>
        <w:rFonts w:hint="default"/>
      </w:rPr>
    </w:lvl>
    <w:lvl w:ilvl="7" w:tplc="8A96FDDA">
      <w:start w:val="1"/>
      <w:numFmt w:val="bullet"/>
      <w:lvlText w:val="•"/>
      <w:lvlJc w:val="left"/>
      <w:rPr>
        <w:rFonts w:hint="default"/>
      </w:rPr>
    </w:lvl>
    <w:lvl w:ilvl="8" w:tplc="352E6ECA">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36"/>
    <w:rsid w:val="00206A36"/>
    <w:rsid w:val="0082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1276"/>
  <w15:docId w15:val="{AADE8A84-BF6F-4E3C-94B4-80A6F6FB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26" w:hanging="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Saternow,Marty E</dc:creator>
  <cp:lastModifiedBy>Saternow,Marty E</cp:lastModifiedBy>
  <cp:revision>2</cp:revision>
  <dcterms:created xsi:type="dcterms:W3CDTF">2018-03-27T13:31:00Z</dcterms:created>
  <dcterms:modified xsi:type="dcterms:W3CDTF">2018-03-27T13:31:00Z</dcterms:modified>
</cp:coreProperties>
</file>